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8" w:rsidRPr="00251418" w:rsidRDefault="00251418" w:rsidP="00251418">
      <w:pPr>
        <w:jc w:val="center"/>
        <w:rPr>
          <w:b/>
          <w:sz w:val="24"/>
          <w:szCs w:val="24"/>
        </w:rPr>
      </w:pPr>
      <w:r w:rsidRPr="00251418">
        <w:rPr>
          <w:b/>
          <w:sz w:val="24"/>
          <w:szCs w:val="24"/>
        </w:rPr>
        <w:t>AUTORIZACI</w:t>
      </w:r>
      <w:r w:rsidR="00C827CF">
        <w:rPr>
          <w:b/>
          <w:sz w:val="24"/>
          <w:szCs w:val="24"/>
        </w:rPr>
        <w:t>Ó</w:t>
      </w:r>
      <w:r w:rsidRPr="00251418">
        <w:rPr>
          <w:b/>
          <w:sz w:val="24"/>
          <w:szCs w:val="24"/>
        </w:rPr>
        <w:t>N PARA DEPORTISTAS MENORES DE EDAD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 xml:space="preserve">Don/ña. _______________________________________________________________ </w:t>
      </w:r>
      <w:proofErr w:type="gramStart"/>
      <w:r w:rsidRPr="00251418">
        <w:rPr>
          <w:sz w:val="24"/>
          <w:szCs w:val="24"/>
        </w:rPr>
        <w:t>con</w:t>
      </w:r>
      <w:proofErr w:type="gramEnd"/>
      <w:r w:rsidRPr="00251418">
        <w:rPr>
          <w:sz w:val="24"/>
          <w:szCs w:val="24"/>
        </w:rPr>
        <w:t xml:space="preserve"> NIF nº_____________, domicilio en la calle _______________________________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proofErr w:type="gramStart"/>
      <w:r w:rsidRPr="00251418">
        <w:rPr>
          <w:sz w:val="24"/>
          <w:szCs w:val="24"/>
        </w:rPr>
        <w:t>n</w:t>
      </w:r>
      <w:proofErr w:type="gramEnd"/>
      <w:r w:rsidRPr="00251418">
        <w:rPr>
          <w:sz w:val="24"/>
          <w:szCs w:val="24"/>
        </w:rPr>
        <w:t xml:space="preserve">º_____  piso_____ de ___________________________ provincia de ______________ con C.P.__________ y nº de teléfono __________________________, como </w:t>
      </w:r>
      <w:r w:rsidRPr="00251418">
        <w:rPr>
          <w:b/>
          <w:color w:val="FF0000"/>
          <w:sz w:val="24"/>
          <w:szCs w:val="24"/>
        </w:rPr>
        <w:t>(</w:t>
      </w:r>
      <w:r w:rsidRPr="00251418">
        <w:rPr>
          <w:b/>
          <w:bCs/>
          <w:color w:val="FF0000"/>
          <w:sz w:val="24"/>
          <w:szCs w:val="24"/>
        </w:rPr>
        <w:t xml:space="preserve">1) </w:t>
      </w:r>
      <w:r w:rsidRPr="00251418">
        <w:rPr>
          <w:b/>
          <w:bCs/>
          <w:sz w:val="24"/>
          <w:szCs w:val="24"/>
        </w:rPr>
        <w:t>_________________</w:t>
      </w:r>
      <w:r w:rsidRPr="00251418">
        <w:rPr>
          <w:sz w:val="24"/>
          <w:szCs w:val="24"/>
        </w:rPr>
        <w:t>del deportista menor de edad _________________________________ _______________ con NIF nº ______________ y fecha de nacimiento 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proofErr w:type="gramStart"/>
      <w:r w:rsidRPr="00251418">
        <w:rPr>
          <w:sz w:val="24"/>
          <w:szCs w:val="24"/>
        </w:rPr>
        <w:t>y</w:t>
      </w:r>
      <w:proofErr w:type="gramEnd"/>
      <w:r w:rsidRPr="00251418">
        <w:rPr>
          <w:sz w:val="24"/>
          <w:szCs w:val="24"/>
        </w:rPr>
        <w:t xml:space="preserve"> sobre el que ostento la patria potestad o custodia con toda la extensión que me concede el Código Civil, 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>AUTORIZO, por medio del presente escrito su inscripción como deportista del club ______________________________________________________________________, el cual solicitará  el alta del menor en la Federació</w:t>
      </w:r>
      <w:r w:rsidR="00C80502">
        <w:rPr>
          <w:sz w:val="24"/>
          <w:szCs w:val="24"/>
        </w:rPr>
        <w:t>n Galega de Espeleoloxía (FGE</w:t>
      </w:r>
      <w:r w:rsidRPr="00251418">
        <w:rPr>
          <w:sz w:val="24"/>
          <w:szCs w:val="24"/>
        </w:rPr>
        <w:t xml:space="preserve">) para que desarrolle la práctica de la Espeleología, en todas sus especialidades y/o demás actividades complementarias contempladas por la licencia federativa que otorga la </w:t>
      </w:r>
      <w:r w:rsidR="00C80502">
        <w:rPr>
          <w:sz w:val="24"/>
          <w:szCs w:val="24"/>
        </w:rPr>
        <w:t>FGE</w:t>
      </w:r>
      <w:r w:rsidRPr="00251418">
        <w:rPr>
          <w:sz w:val="24"/>
          <w:szCs w:val="24"/>
        </w:rPr>
        <w:t xml:space="preserve">, conociendo expresamente que la Espeleología en todas sus especialidades es un deporte de riesgo y  exonerando al club ______________________________________ y a la </w:t>
      </w:r>
      <w:r w:rsidR="00C80502">
        <w:rPr>
          <w:sz w:val="24"/>
          <w:szCs w:val="24"/>
        </w:rPr>
        <w:t>FGE</w:t>
      </w:r>
      <w:r w:rsidR="00C80502" w:rsidRPr="00251418">
        <w:rPr>
          <w:sz w:val="24"/>
          <w:szCs w:val="24"/>
        </w:rPr>
        <w:t xml:space="preserve"> </w:t>
      </w:r>
      <w:r w:rsidRPr="00251418">
        <w:rPr>
          <w:sz w:val="24"/>
          <w:szCs w:val="24"/>
        </w:rPr>
        <w:t xml:space="preserve">de cualquier </w:t>
      </w:r>
      <w:proofErr w:type="gramStart"/>
      <w:r w:rsidRPr="00251418">
        <w:rPr>
          <w:sz w:val="24"/>
          <w:szCs w:val="24"/>
        </w:rPr>
        <w:t>responsabilidad</w:t>
      </w:r>
      <w:proofErr w:type="gramEnd"/>
      <w:r w:rsidRPr="00251418">
        <w:rPr>
          <w:sz w:val="24"/>
          <w:szCs w:val="24"/>
        </w:rPr>
        <w:t xml:space="preserve"> en el accidente que mi hijo/a pueda tener derivado de dicha práctica deportiva.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>En ________________________________</w:t>
      </w:r>
      <w:r w:rsidR="0085024E">
        <w:rPr>
          <w:sz w:val="24"/>
          <w:szCs w:val="24"/>
        </w:rPr>
        <w:t>,</w:t>
      </w:r>
      <w:r w:rsidRPr="00251418">
        <w:rPr>
          <w:sz w:val="24"/>
          <w:szCs w:val="24"/>
        </w:rPr>
        <w:t xml:space="preserve"> a ______ de _______________ de 20</w:t>
      </w:r>
      <w:r w:rsidR="00A001DF">
        <w:rPr>
          <w:sz w:val="24"/>
          <w:szCs w:val="24"/>
        </w:rPr>
        <w:t>20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 xml:space="preserve">Firma del solicitante </w:t>
      </w:r>
      <w:r w:rsidRPr="00251418">
        <w:rPr>
          <w:b/>
          <w:color w:val="FF0000"/>
          <w:sz w:val="24"/>
          <w:szCs w:val="24"/>
        </w:rPr>
        <w:t>(2 y 3)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Default="00251418" w:rsidP="00251418">
      <w:pPr>
        <w:jc w:val="both"/>
        <w:rPr>
          <w:sz w:val="24"/>
          <w:szCs w:val="24"/>
        </w:rPr>
      </w:pPr>
    </w:p>
    <w:p w:rsidR="00251418" w:rsidRDefault="00251418" w:rsidP="00251418">
      <w:pPr>
        <w:jc w:val="both"/>
        <w:rPr>
          <w:sz w:val="24"/>
          <w:szCs w:val="24"/>
        </w:rPr>
      </w:pPr>
    </w:p>
    <w:p w:rsidR="00C80502" w:rsidRPr="00251418" w:rsidRDefault="00C80502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1.-  </w:t>
      </w:r>
      <w:r w:rsidRPr="009572CC">
        <w:rPr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251418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2.- </w:t>
      </w:r>
      <w:r>
        <w:rPr>
          <w:b/>
          <w:bCs/>
          <w:i/>
          <w:iCs/>
          <w:sz w:val="18"/>
          <w:szCs w:val="18"/>
        </w:rPr>
        <w:t>Adelantar la</w:t>
      </w:r>
      <w:r w:rsidRPr="009572CC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solicitud </w:t>
      </w:r>
      <w:r w:rsidRPr="009572CC">
        <w:rPr>
          <w:b/>
          <w:bCs/>
          <w:i/>
          <w:iCs/>
          <w:sz w:val="18"/>
          <w:szCs w:val="18"/>
        </w:rPr>
        <w:t xml:space="preserve">por </w:t>
      </w:r>
      <w:r>
        <w:rPr>
          <w:b/>
          <w:bCs/>
          <w:i/>
          <w:iCs/>
          <w:sz w:val="18"/>
          <w:szCs w:val="18"/>
        </w:rPr>
        <w:t>correo electrónico</w:t>
      </w:r>
      <w:r w:rsidRPr="009572CC">
        <w:rPr>
          <w:b/>
          <w:bCs/>
          <w:i/>
          <w:iCs/>
          <w:sz w:val="18"/>
          <w:szCs w:val="18"/>
        </w:rPr>
        <w:t>, junto con fotocopia del DNI de la persona que autoriza.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FD6236">
        <w:rPr>
          <w:b/>
          <w:bCs/>
          <w:i/>
          <w:iCs/>
          <w:color w:val="FF0000"/>
          <w:sz w:val="18"/>
          <w:szCs w:val="18"/>
        </w:rPr>
        <w:t>3.-</w:t>
      </w:r>
      <w:r>
        <w:rPr>
          <w:b/>
          <w:bCs/>
          <w:i/>
          <w:iCs/>
          <w:sz w:val="18"/>
          <w:szCs w:val="18"/>
        </w:rPr>
        <w:t xml:space="preserve"> Enviar ambos documentos por correo postal para su archivo en la </w:t>
      </w:r>
      <w:r w:rsidR="00C80502">
        <w:rPr>
          <w:b/>
          <w:bCs/>
          <w:i/>
          <w:iCs/>
          <w:sz w:val="18"/>
          <w:szCs w:val="18"/>
        </w:rPr>
        <w:t>FG</w:t>
      </w:r>
      <w:r>
        <w:rPr>
          <w:b/>
          <w:bCs/>
          <w:i/>
          <w:iCs/>
          <w:sz w:val="18"/>
          <w:szCs w:val="18"/>
        </w:rPr>
        <w:t>E.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FE1286" w:rsidRPr="00251418" w:rsidRDefault="00251418" w:rsidP="00251418">
      <w:pPr>
        <w:autoSpaceDE w:val="0"/>
        <w:autoSpaceDN w:val="0"/>
        <w:adjustRightInd w:val="0"/>
        <w:ind w:firstLine="708"/>
        <w:jc w:val="both"/>
      </w:pPr>
      <w:r w:rsidRPr="009572CC"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 </w:t>
      </w:r>
      <w:r>
        <w:rPr>
          <w:b/>
          <w:bCs/>
          <w:i/>
          <w:iCs/>
          <w:sz w:val="18"/>
          <w:szCs w:val="18"/>
        </w:rPr>
        <w:t xml:space="preserve">la </w:t>
      </w:r>
      <w:r w:rsidRPr="009572CC">
        <w:rPr>
          <w:b/>
          <w:bCs/>
          <w:i/>
          <w:iCs/>
          <w:sz w:val="18"/>
          <w:szCs w:val="18"/>
        </w:rPr>
        <w:t>FEDERACION GALEGA DE ESPELEOLOXÍA</w:t>
      </w:r>
      <w:r w:rsidR="00C80502">
        <w:rPr>
          <w:b/>
          <w:bCs/>
          <w:i/>
          <w:iCs/>
          <w:sz w:val="18"/>
          <w:szCs w:val="18"/>
        </w:rPr>
        <w:t xml:space="preserve"> (FG</w:t>
      </w:r>
      <w:r>
        <w:rPr>
          <w:b/>
          <w:bCs/>
          <w:i/>
          <w:iCs/>
          <w:sz w:val="18"/>
          <w:szCs w:val="18"/>
        </w:rPr>
        <w:t>E)</w:t>
      </w:r>
      <w:r w:rsidRPr="009572CC">
        <w:rPr>
          <w:b/>
          <w:bCs/>
          <w:i/>
          <w:iCs/>
          <w:sz w:val="18"/>
          <w:szCs w:val="18"/>
        </w:rPr>
        <w:t xml:space="preserve"> como responsable del fichero, así como de la cesión a la compañía aseguradora de los datos necesarios para su debida afiliación.</w:t>
      </w:r>
      <w:r>
        <w:rPr>
          <w:b/>
          <w:bCs/>
          <w:i/>
          <w:iCs/>
          <w:sz w:val="18"/>
          <w:szCs w:val="18"/>
        </w:rPr>
        <w:t xml:space="preserve"> </w:t>
      </w:r>
      <w:r w:rsidRPr="009572CC">
        <w:rPr>
          <w:b/>
          <w:bCs/>
          <w:i/>
          <w:iCs/>
          <w:sz w:val="18"/>
          <w:szCs w:val="18"/>
        </w:rPr>
        <w:t xml:space="preserve">Asimismo la </w:t>
      </w:r>
      <w:r w:rsidR="00C80502">
        <w:rPr>
          <w:b/>
          <w:bCs/>
          <w:i/>
          <w:iCs/>
          <w:sz w:val="18"/>
          <w:szCs w:val="18"/>
        </w:rPr>
        <w:t>FGE</w:t>
      </w:r>
      <w:r w:rsidRPr="009572CC">
        <w:rPr>
          <w:b/>
          <w:bCs/>
          <w:i/>
          <w:iCs/>
          <w:sz w:val="18"/>
          <w:szCs w:val="18"/>
        </w:rPr>
        <w:t xml:space="preserve"> garantiza el ejercicio de los derechos de acceso, rectificación y cancelación de los datos referentes a su persona incluidos en nuestras bases de datos, debiendo para ello dirigirse mediante </w:t>
      </w:r>
      <w:r w:rsidR="00C80502">
        <w:rPr>
          <w:b/>
          <w:bCs/>
          <w:i/>
          <w:iCs/>
          <w:sz w:val="18"/>
          <w:szCs w:val="18"/>
        </w:rPr>
        <w:t>comunicación escrita a la FGE</w:t>
      </w:r>
      <w:r w:rsidR="008B04A8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a </w:t>
      </w:r>
      <w:hyperlink r:id="rId7" w:history="1">
        <w:r w:rsidRPr="00EF5861">
          <w:rPr>
            <w:rStyle w:val="Hipervnculo"/>
            <w:b/>
            <w:bCs/>
            <w:i/>
            <w:iCs/>
            <w:sz w:val="18"/>
            <w:szCs w:val="18"/>
          </w:rPr>
          <w:t>espeleoloxia@gmail.com</w:t>
        </w:r>
      </w:hyperlink>
      <w:r>
        <w:rPr>
          <w:b/>
          <w:bCs/>
          <w:i/>
          <w:iCs/>
          <w:sz w:val="18"/>
          <w:szCs w:val="18"/>
        </w:rPr>
        <w:t xml:space="preserve"> o a Rúa Fotógrafo Luís Ksado nº17, of.15, 36209 Vigo.</w:t>
      </w:r>
    </w:p>
    <w:sectPr w:rsidR="00FE1286" w:rsidRPr="00251418" w:rsidSect="00004569">
      <w:headerReference w:type="default" r:id="rId8"/>
      <w:footerReference w:type="even" r:id="rId9"/>
      <w:footerReference w:type="default" r:id="rId10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6B" w:rsidRDefault="0082546B">
      <w:r>
        <w:separator/>
      </w:r>
    </w:p>
  </w:endnote>
  <w:endnote w:type="continuationSeparator" w:id="1">
    <w:p w:rsidR="0082546B" w:rsidRDefault="0082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4C4017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4C4017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4C4017" w:rsidRPr="00AF0954">
      <w:rPr>
        <w:rStyle w:val="Nmerodepgina"/>
        <w:sz w:val="18"/>
        <w:szCs w:val="18"/>
      </w:rPr>
      <w:fldChar w:fldCharType="separate"/>
    </w:r>
    <w:r w:rsidR="00A001DF">
      <w:rPr>
        <w:rStyle w:val="Nmerodepgina"/>
        <w:noProof/>
        <w:sz w:val="18"/>
        <w:szCs w:val="18"/>
      </w:rPr>
      <w:t>1</w:t>
    </w:r>
    <w:r w:rsidR="004C4017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4C4017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4C4017" w:rsidRPr="00AF0954">
      <w:rPr>
        <w:rStyle w:val="Nmerodepgina"/>
        <w:sz w:val="18"/>
        <w:szCs w:val="18"/>
      </w:rPr>
      <w:fldChar w:fldCharType="separate"/>
    </w:r>
    <w:r w:rsidR="00A001DF">
      <w:rPr>
        <w:rStyle w:val="Nmerodepgina"/>
        <w:noProof/>
        <w:sz w:val="18"/>
        <w:szCs w:val="18"/>
      </w:rPr>
      <w:t>1</w:t>
    </w:r>
    <w:r w:rsidR="004C4017" w:rsidRPr="00AF0954">
      <w:rPr>
        <w:rStyle w:val="Nmerodepgina"/>
        <w:sz w:val="18"/>
        <w:szCs w:val="18"/>
      </w:rPr>
      <w:fldChar w:fldCharType="end"/>
    </w:r>
  </w:p>
  <w:p w:rsidR="002B4EBE" w:rsidRPr="002B4EBE" w:rsidRDefault="004C4017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51657728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C80502">
                  <w:pPr>
                    <w:jc w:val="center"/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A001DF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4C4017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55.5pt;height:24.75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6B" w:rsidRDefault="0082546B">
      <w:r>
        <w:separator/>
      </w:r>
    </w:p>
  </w:footnote>
  <w:footnote w:type="continuationSeparator" w:id="1">
    <w:p w:rsidR="0082546B" w:rsidRDefault="0082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4C4017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251656704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251657728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40.5pt">
          <v:imagedata r:id="rId1" o:title="logo_hor_FGE_Xunta_2015_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505FD"/>
    <w:rsid w:val="00065226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23D9F"/>
    <w:rsid w:val="004708AF"/>
    <w:rsid w:val="00493712"/>
    <w:rsid w:val="004A767D"/>
    <w:rsid w:val="004C4017"/>
    <w:rsid w:val="004C4AC8"/>
    <w:rsid w:val="004F61DF"/>
    <w:rsid w:val="00503FB9"/>
    <w:rsid w:val="00511C46"/>
    <w:rsid w:val="005140D6"/>
    <w:rsid w:val="0051618C"/>
    <w:rsid w:val="00531AD3"/>
    <w:rsid w:val="00532A97"/>
    <w:rsid w:val="005458D8"/>
    <w:rsid w:val="0059294B"/>
    <w:rsid w:val="005B3C95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75925"/>
    <w:rsid w:val="0078347F"/>
    <w:rsid w:val="0079600A"/>
    <w:rsid w:val="0079753A"/>
    <w:rsid w:val="007C0FC5"/>
    <w:rsid w:val="007C6B5F"/>
    <w:rsid w:val="007E08DF"/>
    <w:rsid w:val="007F3DAD"/>
    <w:rsid w:val="007F6275"/>
    <w:rsid w:val="00821A65"/>
    <w:rsid w:val="0082546B"/>
    <w:rsid w:val="0083307C"/>
    <w:rsid w:val="008470D0"/>
    <w:rsid w:val="0085024E"/>
    <w:rsid w:val="008B04A8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C1443"/>
    <w:rsid w:val="009E5398"/>
    <w:rsid w:val="00A001DF"/>
    <w:rsid w:val="00A02EA1"/>
    <w:rsid w:val="00A35D7F"/>
    <w:rsid w:val="00A6075B"/>
    <w:rsid w:val="00A73C9A"/>
    <w:rsid w:val="00AB53D8"/>
    <w:rsid w:val="00AF0954"/>
    <w:rsid w:val="00AF63D1"/>
    <w:rsid w:val="00B01531"/>
    <w:rsid w:val="00B330BA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80502"/>
    <w:rsid w:val="00C827CF"/>
    <w:rsid w:val="00C84021"/>
    <w:rsid w:val="00C9771F"/>
    <w:rsid w:val="00CD0C4B"/>
    <w:rsid w:val="00D0692C"/>
    <w:rsid w:val="00D5256E"/>
    <w:rsid w:val="00D54231"/>
    <w:rsid w:val="00D92A41"/>
    <w:rsid w:val="00DD4259"/>
    <w:rsid w:val="00E27D5E"/>
    <w:rsid w:val="00E5546C"/>
    <w:rsid w:val="00E70A30"/>
    <w:rsid w:val="00E81462"/>
    <w:rsid w:val="00EB06FE"/>
    <w:rsid w:val="00EB3996"/>
    <w:rsid w:val="00EB5A58"/>
    <w:rsid w:val="00EB72DF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leolox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2</cp:revision>
  <cp:lastPrinted>2011-05-11T18:14:00Z</cp:lastPrinted>
  <dcterms:created xsi:type="dcterms:W3CDTF">2019-11-03T18:24:00Z</dcterms:created>
  <dcterms:modified xsi:type="dcterms:W3CDTF">2019-11-03T18:24:00Z</dcterms:modified>
</cp:coreProperties>
</file>